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BCEC" w14:textId="76525AA3" w:rsidR="006115DF" w:rsidRPr="00B15B82" w:rsidRDefault="006115DF" w:rsidP="00F1433D">
      <w:pPr>
        <w:pStyle w:val="Ttulo1"/>
        <w:spacing w:before="0" w:after="80"/>
        <w:rPr>
          <w:color w:val="000000" w:themeColor="text1"/>
        </w:rPr>
      </w:pPr>
      <w:bookmarkStart w:id="0" w:name="_GoBack"/>
      <w:bookmarkEnd w:id="0"/>
      <w:r w:rsidRPr="00B15B82">
        <w:rPr>
          <w:color w:val="000000" w:themeColor="text1"/>
        </w:rPr>
        <w:t xml:space="preserve">Modelo </w:t>
      </w:r>
      <w:r w:rsidR="005F0477" w:rsidRPr="00B15B82">
        <w:rPr>
          <w:color w:val="000000" w:themeColor="text1"/>
        </w:rPr>
        <w:t>2</w:t>
      </w:r>
      <w:r w:rsidRPr="00B15B82">
        <w:rPr>
          <w:color w:val="000000" w:themeColor="text1"/>
        </w:rPr>
        <w:t>.11 – ENTREGA DE IMÓVEL</w:t>
      </w:r>
    </w:p>
    <w:p w14:paraId="7AC66BE5" w14:textId="77777777" w:rsidR="006115DF" w:rsidRPr="00B15B82" w:rsidRDefault="006115DF" w:rsidP="00F1433D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9"/>
        <w:gridCol w:w="3658"/>
        <w:gridCol w:w="1075"/>
        <w:gridCol w:w="2092"/>
      </w:tblGrid>
      <w:tr w:rsidR="00B15B82" w:rsidRPr="00B15B82" w14:paraId="390BC211" w14:textId="77777777" w:rsidTr="00E54DEA">
        <w:tc>
          <w:tcPr>
            <w:tcW w:w="1695" w:type="dxa"/>
            <w:vAlign w:val="center"/>
          </w:tcPr>
          <w:p w14:paraId="292618F1" w14:textId="77777777" w:rsidR="006115DF" w:rsidRPr="00B15B82" w:rsidRDefault="006115DF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970" w:type="dxa"/>
            <w:vAlign w:val="center"/>
          </w:tcPr>
          <w:p w14:paraId="3597ACFE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6D46524" w14:textId="77777777" w:rsidR="006115DF" w:rsidRPr="00B15B82" w:rsidRDefault="006115DF" w:rsidP="00F1433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262" w:type="dxa"/>
          </w:tcPr>
          <w:p w14:paraId="6D38D9E3" w14:textId="77777777" w:rsidR="006115DF" w:rsidRPr="00B15B82" w:rsidRDefault="006115DF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B15B82" w14:paraId="12806412" w14:textId="77777777" w:rsidTr="00E54DEA">
        <w:tc>
          <w:tcPr>
            <w:tcW w:w="1695" w:type="dxa"/>
            <w:vAlign w:val="center"/>
          </w:tcPr>
          <w:p w14:paraId="1320CF89" w14:textId="77777777" w:rsidR="006115DF" w:rsidRPr="00B15B82" w:rsidRDefault="006115DF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799" w:type="dxa"/>
            <w:gridSpan w:val="3"/>
            <w:vAlign w:val="center"/>
          </w:tcPr>
          <w:p w14:paraId="6CC66793" w14:textId="25FF6882" w:rsidR="006115DF" w:rsidRPr="00B15B82" w:rsidRDefault="00F36908" w:rsidP="00E54DEA">
            <w:pPr>
              <w:spacing w:after="80"/>
              <w:rPr>
                <w:color w:val="000000" w:themeColor="text1"/>
              </w:rPr>
            </w:pPr>
            <w:proofErr w:type="spellStart"/>
            <w:r w:rsidRPr="00B15B82">
              <w:rPr>
                <w:color w:val="000000" w:themeColor="text1"/>
              </w:rPr>
              <w:t>xxxxx</w:t>
            </w:r>
            <w:proofErr w:type="spellEnd"/>
          </w:p>
        </w:tc>
      </w:tr>
      <w:tr w:rsidR="00B15B82" w:rsidRPr="00B15B82" w14:paraId="346B332F" w14:textId="77777777" w:rsidTr="00E54DEA">
        <w:tc>
          <w:tcPr>
            <w:tcW w:w="1695" w:type="dxa"/>
            <w:vAlign w:val="center"/>
          </w:tcPr>
          <w:p w14:paraId="628BCF25" w14:textId="77777777" w:rsidR="006115DF" w:rsidRPr="00B15B82" w:rsidRDefault="006115DF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799" w:type="dxa"/>
            <w:gridSpan w:val="3"/>
            <w:vAlign w:val="center"/>
          </w:tcPr>
          <w:p w14:paraId="289698A8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B15B82" w14:paraId="68AFCE52" w14:textId="77777777" w:rsidTr="00E54DEA">
        <w:trPr>
          <w:trHeight w:val="826"/>
        </w:trPr>
        <w:tc>
          <w:tcPr>
            <w:tcW w:w="1695" w:type="dxa"/>
            <w:vAlign w:val="center"/>
          </w:tcPr>
          <w:p w14:paraId="0F9756DD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799" w:type="dxa"/>
            <w:gridSpan w:val="3"/>
            <w:vAlign w:val="center"/>
          </w:tcPr>
          <w:p w14:paraId="7E01E668" w14:textId="77777777" w:rsidR="006115DF" w:rsidRDefault="0075683F" w:rsidP="00E54DEA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Entrega de chaves do imóvel XXXXXX</w:t>
            </w:r>
          </w:p>
          <w:p w14:paraId="3BEC0605" w14:textId="17D18B14" w:rsidR="00EF66A7" w:rsidRPr="00B15B82" w:rsidRDefault="00EF66A7" w:rsidP="00E54DEA">
            <w:pPr>
              <w:spacing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Finalidade: </w:t>
            </w:r>
          </w:p>
        </w:tc>
      </w:tr>
      <w:tr w:rsidR="00B15B82" w:rsidRPr="00B15B82" w14:paraId="4A9743ED" w14:textId="77777777" w:rsidTr="00E54DEA">
        <w:trPr>
          <w:trHeight w:val="826"/>
        </w:trPr>
        <w:tc>
          <w:tcPr>
            <w:tcW w:w="1695" w:type="dxa"/>
            <w:vAlign w:val="center"/>
          </w:tcPr>
          <w:p w14:paraId="3B8B1E32" w14:textId="77777777" w:rsidR="006115DF" w:rsidRPr="00B15B82" w:rsidRDefault="006115DF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 Contratado:</w:t>
            </w:r>
          </w:p>
        </w:tc>
        <w:tc>
          <w:tcPr>
            <w:tcW w:w="6799" w:type="dxa"/>
            <w:gridSpan w:val="3"/>
            <w:vAlign w:val="center"/>
          </w:tcPr>
          <w:p w14:paraId="6312280C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B15B82" w14:paraId="4EC0F916" w14:textId="77777777" w:rsidTr="00E54DEA">
        <w:tc>
          <w:tcPr>
            <w:tcW w:w="1695" w:type="dxa"/>
            <w:vAlign w:val="center"/>
          </w:tcPr>
          <w:p w14:paraId="2815C6B2" w14:textId="77777777" w:rsidR="006115DF" w:rsidRPr="00B15B82" w:rsidRDefault="006115DF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Empresa:</w:t>
            </w:r>
          </w:p>
        </w:tc>
        <w:tc>
          <w:tcPr>
            <w:tcW w:w="3970" w:type="dxa"/>
            <w:vAlign w:val="center"/>
          </w:tcPr>
          <w:p w14:paraId="66746E35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BB4D567" w14:textId="77777777" w:rsidR="006115DF" w:rsidRPr="00B15B82" w:rsidRDefault="006115DF" w:rsidP="00F1433D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C.N.P.J.:</w:t>
            </w:r>
          </w:p>
        </w:tc>
        <w:tc>
          <w:tcPr>
            <w:tcW w:w="2262" w:type="dxa"/>
          </w:tcPr>
          <w:p w14:paraId="036B8459" w14:textId="77777777" w:rsidR="006115DF" w:rsidRPr="00B15B82" w:rsidRDefault="006115DF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EF66A7" w:rsidRPr="00B15B82" w14:paraId="3C112BDF" w14:textId="77777777" w:rsidTr="00E54DEA">
        <w:tc>
          <w:tcPr>
            <w:tcW w:w="1695" w:type="dxa"/>
            <w:vAlign w:val="center"/>
          </w:tcPr>
          <w:p w14:paraId="5C20A804" w14:textId="14F19CC8" w:rsidR="006115DF" w:rsidRPr="00B15B82" w:rsidRDefault="006115DF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Valor:</w:t>
            </w:r>
          </w:p>
        </w:tc>
        <w:tc>
          <w:tcPr>
            <w:tcW w:w="6799" w:type="dxa"/>
            <w:gridSpan w:val="3"/>
            <w:vAlign w:val="center"/>
          </w:tcPr>
          <w:p w14:paraId="6BDA9849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</w:p>
        </w:tc>
      </w:tr>
    </w:tbl>
    <w:p w14:paraId="79CCCD85" w14:textId="77777777" w:rsidR="006115DF" w:rsidRPr="00B15B82" w:rsidRDefault="006115DF" w:rsidP="00F1433D">
      <w:pPr>
        <w:spacing w:after="80"/>
        <w:rPr>
          <w:color w:val="000000" w:themeColor="text1"/>
        </w:rPr>
      </w:pPr>
    </w:p>
    <w:p w14:paraId="40F55A68" w14:textId="5CD14885" w:rsidR="006115DF" w:rsidRDefault="006115DF" w:rsidP="00F1433D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63D7F061" w14:textId="77777777" w:rsidR="00EF66A7" w:rsidRPr="00B15B82" w:rsidRDefault="00EF66A7" w:rsidP="00F1433D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E54DEA" w:rsidRPr="00B15B82" w14:paraId="5C139A60" w14:textId="77777777" w:rsidTr="00E54DEA">
        <w:tc>
          <w:tcPr>
            <w:tcW w:w="579" w:type="dxa"/>
            <w:vMerge w:val="restart"/>
            <w:textDirection w:val="btLr"/>
          </w:tcPr>
          <w:p w14:paraId="1F9A219F" w14:textId="35A6CFEF" w:rsidR="00E54DEA" w:rsidRPr="00B15B82" w:rsidRDefault="00E54DEA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7708A26E" w14:textId="77777777" w:rsidR="00E54DEA" w:rsidRPr="00B15B82" w:rsidRDefault="00E54DEA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  <w:vAlign w:val="center"/>
          </w:tcPr>
          <w:p w14:paraId="214C55B7" w14:textId="77777777" w:rsidR="00E54DEA" w:rsidRPr="00B15B82" w:rsidRDefault="00E54DEA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08811BC9" w14:textId="77777777" w:rsidR="00E54DEA" w:rsidRPr="00B15B82" w:rsidRDefault="00E54DEA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E54DEA" w:rsidRPr="00B15B82" w14:paraId="080DBB41" w14:textId="77777777" w:rsidTr="0035713A">
        <w:tc>
          <w:tcPr>
            <w:tcW w:w="579" w:type="dxa"/>
            <w:vMerge/>
            <w:textDirection w:val="btLr"/>
            <w:vAlign w:val="center"/>
          </w:tcPr>
          <w:p w14:paraId="77164317" w14:textId="2795B754" w:rsidR="00E54DEA" w:rsidRPr="00B15B82" w:rsidRDefault="00E54DEA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C18D0FA" w14:textId="77777777" w:rsidR="00E54DEA" w:rsidRPr="00B15B82" w:rsidRDefault="00E54DEA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  <w:vAlign w:val="center"/>
          </w:tcPr>
          <w:p w14:paraId="4F15D7F8" w14:textId="77777777" w:rsidR="00E54DEA" w:rsidRPr="00B15B82" w:rsidRDefault="00E54DEA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capa.</w:t>
            </w:r>
          </w:p>
        </w:tc>
        <w:tc>
          <w:tcPr>
            <w:tcW w:w="840" w:type="dxa"/>
          </w:tcPr>
          <w:p w14:paraId="140B1412" w14:textId="77777777" w:rsidR="00E54DEA" w:rsidRPr="00B15B82" w:rsidRDefault="00E54DEA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E54DEA" w:rsidRPr="00B15B82" w14:paraId="79756743" w14:textId="77777777" w:rsidTr="0035713A">
        <w:tc>
          <w:tcPr>
            <w:tcW w:w="579" w:type="dxa"/>
            <w:vMerge/>
          </w:tcPr>
          <w:p w14:paraId="11D54F62" w14:textId="77777777" w:rsidR="00E54DEA" w:rsidRPr="00B15B82" w:rsidRDefault="00E54DEA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F5320DE" w14:textId="77777777" w:rsidR="00E54DEA" w:rsidRPr="00B15B82" w:rsidRDefault="00E54DEA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  <w:vAlign w:val="center"/>
          </w:tcPr>
          <w:p w14:paraId="7320BC50" w14:textId="77777777" w:rsidR="00E54DEA" w:rsidRPr="00B15B82" w:rsidRDefault="00E54DEA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49E536D5" w14:textId="77777777" w:rsidR="00E54DEA" w:rsidRPr="00B15B82" w:rsidRDefault="00E54DEA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E54DEA" w:rsidRPr="00B15B82" w14:paraId="71880CCB" w14:textId="77777777" w:rsidTr="0035713A">
        <w:tc>
          <w:tcPr>
            <w:tcW w:w="579" w:type="dxa"/>
            <w:vMerge/>
          </w:tcPr>
          <w:p w14:paraId="28076609" w14:textId="77777777" w:rsidR="00E54DEA" w:rsidRPr="00B15B82" w:rsidRDefault="00E54DEA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EE221F0" w14:textId="77777777" w:rsidR="00E54DEA" w:rsidRPr="00B15B82" w:rsidRDefault="00E54DEA" w:rsidP="0035713A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043CD6A6" w14:textId="77777777" w:rsidR="00E54DEA" w:rsidRPr="00B15B82" w:rsidRDefault="00E54DEA" w:rsidP="00E54DEA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2D034558" w14:textId="77777777" w:rsidR="00E54DEA" w:rsidRPr="00B15B82" w:rsidRDefault="00E54DEA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E54DEA" w:rsidRPr="00B15B82" w14:paraId="545DFB15" w14:textId="77777777" w:rsidTr="0035713A">
        <w:tc>
          <w:tcPr>
            <w:tcW w:w="579" w:type="dxa"/>
            <w:vMerge/>
          </w:tcPr>
          <w:p w14:paraId="0B5FC10F" w14:textId="77777777" w:rsidR="00E54DEA" w:rsidRPr="00B15B82" w:rsidRDefault="00E54DEA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37E12EB" w14:textId="77777777" w:rsidR="00E54DEA" w:rsidRPr="00B15B82" w:rsidRDefault="00E54DEA" w:rsidP="0035713A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46A8C399" w14:textId="3655E6B4" w:rsidR="00E54DEA" w:rsidRPr="00B15B82" w:rsidRDefault="00C3140C" w:rsidP="00E54DEA">
            <w:pPr>
              <w:spacing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Especificações do objeto (D</w:t>
            </w:r>
            <w:r w:rsidR="00E54DEA" w:rsidRPr="00B15B82">
              <w:rPr>
                <w:color w:val="000000" w:themeColor="text1"/>
              </w:rPr>
              <w:t xml:space="preserve">escrição, quantidade, unidade de medida, valor estimado unitário e </w:t>
            </w:r>
            <w:r>
              <w:rPr>
                <w:color w:val="000000" w:themeColor="text1"/>
              </w:rPr>
              <w:t>total)</w:t>
            </w:r>
            <w:r w:rsidR="00E54DEA" w:rsidRPr="00B15B82">
              <w:rPr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536492BB" w14:textId="77777777" w:rsidR="00E54DEA" w:rsidRPr="00B15B82" w:rsidRDefault="00E54DEA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E54DEA" w:rsidRPr="00B15B82" w14:paraId="6ED528B2" w14:textId="77777777" w:rsidTr="0035713A">
        <w:tc>
          <w:tcPr>
            <w:tcW w:w="579" w:type="dxa"/>
            <w:vMerge/>
          </w:tcPr>
          <w:p w14:paraId="347624BA" w14:textId="77777777" w:rsidR="00E54DEA" w:rsidRPr="00B15B82" w:rsidRDefault="00E54DEA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36BD414" w14:textId="77777777" w:rsidR="00E54DEA" w:rsidRPr="00B15B82" w:rsidRDefault="00E54DEA" w:rsidP="0035713A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4AB3DB4E" w14:textId="4C344C4D" w:rsidR="00E54DEA" w:rsidRPr="00B15B82" w:rsidRDefault="00E54DEA" w:rsidP="00C3140C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Dotação orçamentária (</w:t>
            </w:r>
            <w:r w:rsidR="00C3140C" w:rsidRPr="00C3140C">
              <w:rPr>
                <w:color w:val="000000" w:themeColor="text1"/>
              </w:rPr>
              <w:t>Programa de Trabalho, NR, Natureza da despesa, Fonte de Recurso).</w:t>
            </w:r>
            <w:r w:rsidR="00C3140C">
              <w:rPr>
                <w:color w:val="000000" w:themeColor="text1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14:paraId="70F12995" w14:textId="77777777" w:rsidR="00E54DEA" w:rsidRPr="00B15B82" w:rsidRDefault="00E54DEA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E54DEA" w:rsidRPr="00B15B82" w14:paraId="60540F55" w14:textId="77777777" w:rsidTr="0035713A">
        <w:tc>
          <w:tcPr>
            <w:tcW w:w="579" w:type="dxa"/>
            <w:vMerge/>
          </w:tcPr>
          <w:p w14:paraId="02872057" w14:textId="77777777" w:rsidR="00E54DEA" w:rsidRPr="00B15B82" w:rsidRDefault="00E54DEA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4F05DD5" w14:textId="77777777" w:rsidR="00E54DEA" w:rsidRPr="00B15B82" w:rsidRDefault="00E54DEA" w:rsidP="0035713A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644C7F02" w14:textId="77777777" w:rsidR="00E54DEA" w:rsidRPr="00B15B82" w:rsidRDefault="00E54DEA" w:rsidP="00E54DEA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0" w:type="dxa"/>
            <w:vAlign w:val="center"/>
          </w:tcPr>
          <w:p w14:paraId="65B15D45" w14:textId="77777777" w:rsidR="00E54DEA" w:rsidRPr="00B15B82" w:rsidRDefault="00E54DEA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E54DEA" w:rsidRPr="00B15B82" w14:paraId="1A6972C0" w14:textId="77777777" w:rsidTr="0035713A">
        <w:tc>
          <w:tcPr>
            <w:tcW w:w="579" w:type="dxa"/>
            <w:vMerge/>
          </w:tcPr>
          <w:p w14:paraId="05C99C15" w14:textId="77777777" w:rsidR="00E54DEA" w:rsidRPr="00B15B82" w:rsidRDefault="00E54DEA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2757572" w14:textId="49B96ECF" w:rsidR="00E54DEA" w:rsidRPr="00B15B82" w:rsidRDefault="00E54DEA" w:rsidP="0035713A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2.5</w:t>
            </w:r>
          </w:p>
        </w:tc>
        <w:tc>
          <w:tcPr>
            <w:tcW w:w="6470" w:type="dxa"/>
            <w:vAlign w:val="center"/>
          </w:tcPr>
          <w:p w14:paraId="0F276983" w14:textId="77777777" w:rsidR="00E54DEA" w:rsidRPr="00B15B82" w:rsidRDefault="00E54DEA" w:rsidP="00E54DEA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76078AEC" w14:textId="77777777" w:rsidR="00E54DEA" w:rsidRPr="00B15B82" w:rsidRDefault="00E54DEA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B15B82" w14:paraId="49C8436D" w14:textId="77777777" w:rsidTr="00F43B24">
        <w:tc>
          <w:tcPr>
            <w:tcW w:w="8494" w:type="dxa"/>
            <w:gridSpan w:val="4"/>
          </w:tcPr>
          <w:p w14:paraId="5A6402B2" w14:textId="77777777" w:rsidR="006115DF" w:rsidRPr="00B15B82" w:rsidRDefault="006115DF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B15B82" w:rsidRPr="00B15B82" w14:paraId="59E5AE67" w14:textId="77777777" w:rsidTr="00F43B24">
        <w:tc>
          <w:tcPr>
            <w:tcW w:w="8494" w:type="dxa"/>
            <w:gridSpan w:val="4"/>
          </w:tcPr>
          <w:p w14:paraId="22CF817E" w14:textId="77777777" w:rsidR="006115DF" w:rsidRPr="00B15B82" w:rsidRDefault="006115DF" w:rsidP="00F1433D">
            <w:pPr>
              <w:spacing w:after="80"/>
              <w:rPr>
                <w:color w:val="000000" w:themeColor="text1"/>
              </w:rPr>
            </w:pPr>
          </w:p>
          <w:p w14:paraId="0DA790E6" w14:textId="68DF2257" w:rsidR="006115DF" w:rsidRDefault="006115DF" w:rsidP="00F1433D">
            <w:pPr>
              <w:spacing w:after="80"/>
              <w:rPr>
                <w:color w:val="000000" w:themeColor="text1"/>
              </w:rPr>
            </w:pPr>
          </w:p>
          <w:p w14:paraId="5335422A" w14:textId="3D3827F0" w:rsidR="00E54DEA" w:rsidRDefault="00E54DEA" w:rsidP="00F1433D">
            <w:pPr>
              <w:spacing w:after="80"/>
              <w:rPr>
                <w:color w:val="000000" w:themeColor="text1"/>
              </w:rPr>
            </w:pPr>
          </w:p>
          <w:p w14:paraId="2E61047F" w14:textId="77777777" w:rsidR="00E54DEA" w:rsidRPr="00B15B82" w:rsidRDefault="00E54DEA" w:rsidP="00F1433D">
            <w:pPr>
              <w:spacing w:after="80"/>
              <w:rPr>
                <w:color w:val="000000" w:themeColor="text1"/>
              </w:rPr>
            </w:pPr>
          </w:p>
          <w:p w14:paraId="706E7E06" w14:textId="77777777" w:rsidR="006115DF" w:rsidRPr="00B15B82" w:rsidRDefault="006115DF" w:rsidP="00F1433D">
            <w:pPr>
              <w:spacing w:after="80"/>
              <w:rPr>
                <w:color w:val="000000" w:themeColor="text1"/>
              </w:rPr>
            </w:pPr>
          </w:p>
        </w:tc>
      </w:tr>
    </w:tbl>
    <w:p w14:paraId="33595704" w14:textId="77777777" w:rsidR="00E54DEA" w:rsidRDefault="00E54DEA" w:rsidP="00F1433D">
      <w:pPr>
        <w:spacing w:after="80"/>
        <w:rPr>
          <w:color w:val="000000" w:themeColor="text1"/>
        </w:rPr>
        <w:sectPr w:rsidR="00E54DEA" w:rsidSect="003B37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0" w:left="1701" w:header="708" w:footer="708" w:gutter="0"/>
          <w:cols w:space="708"/>
          <w:docGrid w:linePitch="360"/>
        </w:sectPr>
      </w:pPr>
    </w:p>
    <w:p w14:paraId="5B6099EE" w14:textId="5AF63B9A" w:rsidR="006115DF" w:rsidRDefault="006115DF" w:rsidP="00F1433D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4"/>
        <w:gridCol w:w="6471"/>
        <w:gridCol w:w="840"/>
      </w:tblGrid>
      <w:tr w:rsidR="00C3140C" w:rsidRPr="00B15B82" w14:paraId="7E3B40F1" w14:textId="77777777" w:rsidTr="00E54DEA">
        <w:trPr>
          <w:trHeight w:val="270"/>
        </w:trPr>
        <w:tc>
          <w:tcPr>
            <w:tcW w:w="579" w:type="dxa"/>
            <w:vMerge w:val="restart"/>
            <w:textDirection w:val="btLr"/>
            <w:vAlign w:val="center"/>
          </w:tcPr>
          <w:p w14:paraId="23FE2A9C" w14:textId="77777777" w:rsidR="00C3140C" w:rsidRPr="00B15B82" w:rsidRDefault="00C3140C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Legitimidade</w:t>
            </w:r>
          </w:p>
        </w:tc>
        <w:tc>
          <w:tcPr>
            <w:tcW w:w="7075" w:type="dxa"/>
            <w:gridSpan w:val="2"/>
            <w:vAlign w:val="center"/>
          </w:tcPr>
          <w:p w14:paraId="68B572C5" w14:textId="77777777" w:rsidR="00C3140C" w:rsidRPr="00B15B82" w:rsidRDefault="00C3140C" w:rsidP="00E54DE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  <w:vAlign w:val="center"/>
          </w:tcPr>
          <w:p w14:paraId="1400D014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C3140C" w:rsidRPr="00B15B82" w14:paraId="1762A18F" w14:textId="77777777" w:rsidTr="0035713A">
        <w:trPr>
          <w:trHeight w:val="270"/>
        </w:trPr>
        <w:tc>
          <w:tcPr>
            <w:tcW w:w="579" w:type="dxa"/>
            <w:vMerge/>
            <w:textDirection w:val="btLr"/>
            <w:vAlign w:val="center"/>
          </w:tcPr>
          <w:p w14:paraId="423747CD" w14:textId="77777777" w:rsidR="00C3140C" w:rsidRPr="00B15B82" w:rsidRDefault="00C3140C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DCA4CD3" w14:textId="77777777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71" w:type="dxa"/>
            <w:vAlign w:val="center"/>
          </w:tcPr>
          <w:p w14:paraId="34F23430" w14:textId="778E7AB1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Cronograma físico financeiro (art. 7º, §2º, II, Lei nº 8666/93).</w:t>
            </w:r>
          </w:p>
        </w:tc>
        <w:tc>
          <w:tcPr>
            <w:tcW w:w="840" w:type="dxa"/>
            <w:vAlign w:val="center"/>
          </w:tcPr>
          <w:p w14:paraId="4AC8E0BD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3140C" w:rsidRPr="00B15B82" w14:paraId="5A057837" w14:textId="77777777" w:rsidTr="0035713A">
        <w:tc>
          <w:tcPr>
            <w:tcW w:w="579" w:type="dxa"/>
            <w:vMerge/>
          </w:tcPr>
          <w:p w14:paraId="3DDC97D5" w14:textId="77777777" w:rsidR="00C3140C" w:rsidRPr="00B15B82" w:rsidRDefault="00C3140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2B998A6" w14:textId="77777777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471" w:type="dxa"/>
            <w:vAlign w:val="center"/>
          </w:tcPr>
          <w:p w14:paraId="35220314" w14:textId="4C92EDDF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Memorial Descritivo com a especificação técnica dos materiais e dos métodos construtivos.</w:t>
            </w:r>
          </w:p>
        </w:tc>
        <w:tc>
          <w:tcPr>
            <w:tcW w:w="840" w:type="dxa"/>
            <w:vAlign w:val="center"/>
          </w:tcPr>
          <w:p w14:paraId="74DCE9E2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3140C" w:rsidRPr="00B15B82" w14:paraId="7969F56E" w14:textId="77777777" w:rsidTr="0035713A">
        <w:tc>
          <w:tcPr>
            <w:tcW w:w="579" w:type="dxa"/>
            <w:vMerge/>
          </w:tcPr>
          <w:p w14:paraId="1EE1AC3A" w14:textId="77777777" w:rsidR="00C3140C" w:rsidRPr="00B15B82" w:rsidRDefault="00C3140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298E32B" w14:textId="77777777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71" w:type="dxa"/>
            <w:vAlign w:val="center"/>
          </w:tcPr>
          <w:p w14:paraId="4E4FC801" w14:textId="3A6183D2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Planilha Orçamentária, com o Orçamento estimado em Planilhas de quantitativos, realizada conforme determina a legislação, e que expresse a composição de todos os seus custos unitários (art. 40, § 2º, inciso II, c/c art. 7º, § 2º, inciso II, da Lei nº 8.666/93), com a indicação da data de referência (mês/ano) e do responsável técnico pela sua elaboração, contendo referência ao Sistema de Custos adotado ou com a apresentação de composições analíticas de formação de preços unitários.</w:t>
            </w:r>
          </w:p>
        </w:tc>
        <w:tc>
          <w:tcPr>
            <w:tcW w:w="840" w:type="dxa"/>
            <w:vAlign w:val="center"/>
          </w:tcPr>
          <w:p w14:paraId="65B8B0F8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3140C" w:rsidRPr="00B15B82" w14:paraId="2BE491D8" w14:textId="77777777" w:rsidTr="0035713A">
        <w:tc>
          <w:tcPr>
            <w:tcW w:w="579" w:type="dxa"/>
            <w:vMerge/>
          </w:tcPr>
          <w:p w14:paraId="70F966E8" w14:textId="77777777" w:rsidR="00C3140C" w:rsidRPr="00B15B82" w:rsidRDefault="00C3140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AEDCC7E" w14:textId="77777777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471" w:type="dxa"/>
            <w:vAlign w:val="center"/>
          </w:tcPr>
          <w:p w14:paraId="7FCABB23" w14:textId="4ACB9FAA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Memória de Cálculo.</w:t>
            </w:r>
          </w:p>
        </w:tc>
        <w:tc>
          <w:tcPr>
            <w:tcW w:w="840" w:type="dxa"/>
            <w:vAlign w:val="center"/>
          </w:tcPr>
          <w:p w14:paraId="1F7A24DA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3140C" w:rsidRPr="00B15B82" w14:paraId="756B9135" w14:textId="77777777" w:rsidTr="0035713A">
        <w:tc>
          <w:tcPr>
            <w:tcW w:w="579" w:type="dxa"/>
            <w:vMerge/>
          </w:tcPr>
          <w:p w14:paraId="7ABBCC5A" w14:textId="77777777" w:rsidR="00C3140C" w:rsidRPr="00B15B82" w:rsidRDefault="00C3140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19BA471" w14:textId="77777777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471" w:type="dxa"/>
            <w:vAlign w:val="center"/>
          </w:tcPr>
          <w:p w14:paraId="1B002D63" w14:textId="00B9164D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Plantas do Imóvel.</w:t>
            </w:r>
          </w:p>
        </w:tc>
        <w:tc>
          <w:tcPr>
            <w:tcW w:w="840" w:type="dxa"/>
            <w:vAlign w:val="center"/>
          </w:tcPr>
          <w:p w14:paraId="70D9FA7D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3140C" w:rsidRPr="00B15B82" w14:paraId="48BD0E6F" w14:textId="77777777" w:rsidTr="0035713A">
        <w:tc>
          <w:tcPr>
            <w:tcW w:w="579" w:type="dxa"/>
            <w:vMerge/>
          </w:tcPr>
          <w:p w14:paraId="3AAE8B93" w14:textId="77777777" w:rsidR="00C3140C" w:rsidRPr="00B15B82" w:rsidRDefault="00C3140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52D60D7" w14:textId="77777777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471" w:type="dxa"/>
            <w:vAlign w:val="center"/>
          </w:tcPr>
          <w:p w14:paraId="48E8FB29" w14:textId="57993DC5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Laudo de vistoria Atualizado.</w:t>
            </w:r>
          </w:p>
        </w:tc>
        <w:tc>
          <w:tcPr>
            <w:tcW w:w="840" w:type="dxa"/>
            <w:vAlign w:val="center"/>
          </w:tcPr>
          <w:p w14:paraId="2CF832AE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3140C" w:rsidRPr="00B15B82" w14:paraId="0340A9AC" w14:textId="77777777" w:rsidTr="0035713A">
        <w:trPr>
          <w:trHeight w:val="299"/>
        </w:trPr>
        <w:tc>
          <w:tcPr>
            <w:tcW w:w="579" w:type="dxa"/>
            <w:vMerge/>
          </w:tcPr>
          <w:p w14:paraId="17DF8E45" w14:textId="77777777" w:rsidR="00C3140C" w:rsidRPr="00B15B82" w:rsidRDefault="00C3140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7661ADA7" w14:textId="77777777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471" w:type="dxa"/>
            <w:vAlign w:val="center"/>
          </w:tcPr>
          <w:p w14:paraId="1C4FCF8A" w14:textId="2CE39871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Cópia dos instrumentos anteriores, acompanhados dos respectivos extratos de publicação, quando a solicitação não vier nos autos originários.</w:t>
            </w:r>
          </w:p>
        </w:tc>
        <w:tc>
          <w:tcPr>
            <w:tcW w:w="840" w:type="dxa"/>
            <w:vAlign w:val="center"/>
          </w:tcPr>
          <w:p w14:paraId="3CD99BF4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3140C" w:rsidRPr="00B15B82" w14:paraId="473FD70D" w14:textId="77777777" w:rsidTr="0035713A">
        <w:trPr>
          <w:trHeight w:val="299"/>
        </w:trPr>
        <w:tc>
          <w:tcPr>
            <w:tcW w:w="579" w:type="dxa"/>
            <w:vMerge/>
          </w:tcPr>
          <w:p w14:paraId="62B9F0A4" w14:textId="77777777" w:rsidR="00C3140C" w:rsidRPr="00B15B82" w:rsidRDefault="00C3140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1251B686" w14:textId="77777777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471" w:type="dxa"/>
            <w:vAlign w:val="center"/>
          </w:tcPr>
          <w:p w14:paraId="63D3EF38" w14:textId="67FE3F54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Comunicado ao locador e concordância do mesmo quanto ao valor da indenização.</w:t>
            </w:r>
          </w:p>
        </w:tc>
        <w:tc>
          <w:tcPr>
            <w:tcW w:w="840" w:type="dxa"/>
            <w:vAlign w:val="center"/>
          </w:tcPr>
          <w:p w14:paraId="548D2E8E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3140C" w:rsidRPr="00B15B82" w14:paraId="1B31A301" w14:textId="77777777" w:rsidTr="0035713A">
        <w:trPr>
          <w:trHeight w:val="299"/>
        </w:trPr>
        <w:tc>
          <w:tcPr>
            <w:tcW w:w="579" w:type="dxa"/>
            <w:vMerge/>
          </w:tcPr>
          <w:p w14:paraId="1E7A42DF" w14:textId="77777777" w:rsidR="00C3140C" w:rsidRPr="00B15B82" w:rsidRDefault="00C3140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536437E2" w14:textId="3BDB59C4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471" w:type="dxa"/>
            <w:vAlign w:val="center"/>
          </w:tcPr>
          <w:p w14:paraId="46C0AEE5" w14:textId="1DB29B58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Manifestação da Comissão de Fiscalização.</w:t>
            </w:r>
          </w:p>
        </w:tc>
        <w:tc>
          <w:tcPr>
            <w:tcW w:w="840" w:type="dxa"/>
            <w:vAlign w:val="center"/>
          </w:tcPr>
          <w:p w14:paraId="69026034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C3140C" w:rsidRPr="00B15B82" w14:paraId="3761A0EF" w14:textId="77777777" w:rsidTr="0035713A">
        <w:trPr>
          <w:trHeight w:val="299"/>
        </w:trPr>
        <w:tc>
          <w:tcPr>
            <w:tcW w:w="579" w:type="dxa"/>
            <w:vMerge/>
          </w:tcPr>
          <w:p w14:paraId="3C8A776E" w14:textId="77777777" w:rsidR="00C3140C" w:rsidRPr="00B15B82" w:rsidRDefault="00C3140C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4" w:type="dxa"/>
            <w:vAlign w:val="center"/>
          </w:tcPr>
          <w:p w14:paraId="27149440" w14:textId="4C23FBC1" w:rsidR="00C3140C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471" w:type="dxa"/>
            <w:vAlign w:val="center"/>
          </w:tcPr>
          <w:p w14:paraId="5B881432" w14:textId="4B3725D1" w:rsidR="00C3140C" w:rsidRPr="00B15B82" w:rsidRDefault="00C3140C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Certidão de Ônus reais do imóvel atualizada.</w:t>
            </w:r>
          </w:p>
        </w:tc>
        <w:tc>
          <w:tcPr>
            <w:tcW w:w="840" w:type="dxa"/>
            <w:vAlign w:val="center"/>
          </w:tcPr>
          <w:p w14:paraId="0E7B9DCE" w14:textId="77777777" w:rsidR="00C3140C" w:rsidRPr="00B15B82" w:rsidRDefault="00C3140C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B15B82" w14:paraId="1CF31901" w14:textId="77777777" w:rsidTr="00E54DEA">
        <w:tc>
          <w:tcPr>
            <w:tcW w:w="8494" w:type="dxa"/>
            <w:gridSpan w:val="4"/>
            <w:vAlign w:val="center"/>
          </w:tcPr>
          <w:p w14:paraId="7729E2EA" w14:textId="77777777" w:rsidR="006115DF" w:rsidRPr="00B15B82" w:rsidRDefault="006115DF" w:rsidP="00E54DE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6115DF" w:rsidRPr="00B15B82" w14:paraId="6050E11E" w14:textId="77777777" w:rsidTr="00E54DEA">
        <w:tc>
          <w:tcPr>
            <w:tcW w:w="8494" w:type="dxa"/>
            <w:gridSpan w:val="4"/>
            <w:vAlign w:val="center"/>
          </w:tcPr>
          <w:p w14:paraId="351307B7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</w:p>
          <w:p w14:paraId="361BD4D8" w14:textId="056C06A7" w:rsidR="006115DF" w:rsidRDefault="006115DF" w:rsidP="00E54DEA">
            <w:pPr>
              <w:spacing w:after="80"/>
              <w:rPr>
                <w:color w:val="000000" w:themeColor="text1"/>
              </w:rPr>
            </w:pPr>
          </w:p>
          <w:p w14:paraId="1C47F21D" w14:textId="0F1FF3EB" w:rsidR="00E54DEA" w:rsidRDefault="00E54DEA" w:rsidP="00E54DEA">
            <w:pPr>
              <w:spacing w:after="80"/>
              <w:rPr>
                <w:color w:val="000000" w:themeColor="text1"/>
              </w:rPr>
            </w:pPr>
          </w:p>
          <w:p w14:paraId="57DD2662" w14:textId="77777777" w:rsidR="00E54DEA" w:rsidRPr="00B15B82" w:rsidRDefault="00E54DEA" w:rsidP="00E54DEA">
            <w:pPr>
              <w:spacing w:after="80"/>
              <w:rPr>
                <w:color w:val="000000" w:themeColor="text1"/>
              </w:rPr>
            </w:pPr>
          </w:p>
          <w:p w14:paraId="64C12261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</w:p>
        </w:tc>
      </w:tr>
    </w:tbl>
    <w:p w14:paraId="19D91BBC" w14:textId="77777777" w:rsidR="006115DF" w:rsidRPr="00B15B82" w:rsidRDefault="006115DF" w:rsidP="00F1433D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606"/>
        <w:gridCol w:w="6525"/>
        <w:gridCol w:w="841"/>
      </w:tblGrid>
      <w:tr w:rsidR="00B15B82" w:rsidRPr="00B15B82" w14:paraId="59E35A72" w14:textId="77777777" w:rsidTr="00E54DEA">
        <w:tc>
          <w:tcPr>
            <w:tcW w:w="498" w:type="dxa"/>
            <w:vMerge w:val="restart"/>
            <w:textDirection w:val="btLr"/>
          </w:tcPr>
          <w:p w14:paraId="0782AB1B" w14:textId="77777777" w:rsidR="006115DF" w:rsidRPr="00B15B82" w:rsidRDefault="006115DF" w:rsidP="00F1433D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3AEACDB0" w14:textId="77777777" w:rsidR="006115DF" w:rsidRPr="00B15B82" w:rsidRDefault="006115DF" w:rsidP="00E54DEA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5CE1B4D6" w14:textId="77777777" w:rsidR="006115DF" w:rsidRPr="00B15B82" w:rsidRDefault="006115DF" w:rsidP="00F1433D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B15B82" w:rsidRPr="00B15B82" w14:paraId="2D49B0C7" w14:textId="77777777" w:rsidTr="0035713A">
        <w:tc>
          <w:tcPr>
            <w:tcW w:w="498" w:type="dxa"/>
            <w:vMerge/>
          </w:tcPr>
          <w:p w14:paraId="0211A60D" w14:textId="77777777" w:rsidR="006115DF" w:rsidRPr="00B15B82" w:rsidRDefault="006115DF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A1C0401" w14:textId="5EE3CD77" w:rsidR="006115DF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548" w:type="dxa"/>
            <w:vAlign w:val="center"/>
          </w:tcPr>
          <w:p w14:paraId="6E274DD9" w14:textId="59FF7A83" w:rsidR="006115DF" w:rsidRPr="00B15B82" w:rsidRDefault="006115DF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Reserva orçamentária.</w:t>
            </w:r>
          </w:p>
        </w:tc>
        <w:tc>
          <w:tcPr>
            <w:tcW w:w="841" w:type="dxa"/>
            <w:vAlign w:val="center"/>
          </w:tcPr>
          <w:p w14:paraId="74E26BAD" w14:textId="77777777" w:rsidR="006115DF" w:rsidRPr="00B15B82" w:rsidRDefault="006115DF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B15B82" w14:paraId="40827C5B" w14:textId="77777777" w:rsidTr="0035713A">
        <w:trPr>
          <w:trHeight w:val="1344"/>
        </w:trPr>
        <w:tc>
          <w:tcPr>
            <w:tcW w:w="498" w:type="dxa"/>
            <w:vMerge/>
          </w:tcPr>
          <w:p w14:paraId="7F0F8F8A" w14:textId="77777777" w:rsidR="006115DF" w:rsidRPr="00B15B82" w:rsidRDefault="006115DF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302ABC1" w14:textId="29B3DA8D" w:rsidR="006115DF" w:rsidRPr="00B15B82" w:rsidRDefault="00C3140C" w:rsidP="0035713A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6548" w:type="dxa"/>
            <w:vAlign w:val="center"/>
          </w:tcPr>
          <w:p w14:paraId="6C23F23E" w14:textId="390BDF7D" w:rsidR="006115DF" w:rsidRPr="00B15B82" w:rsidRDefault="006115DF" w:rsidP="00E54DEA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</w:tc>
        <w:tc>
          <w:tcPr>
            <w:tcW w:w="841" w:type="dxa"/>
            <w:vAlign w:val="center"/>
          </w:tcPr>
          <w:p w14:paraId="3A11309B" w14:textId="77777777" w:rsidR="006115DF" w:rsidRPr="00B15B82" w:rsidRDefault="006115DF" w:rsidP="00F1433D">
            <w:pPr>
              <w:spacing w:after="80"/>
              <w:rPr>
                <w:color w:val="000000" w:themeColor="text1"/>
              </w:rPr>
            </w:pPr>
          </w:p>
        </w:tc>
      </w:tr>
      <w:tr w:rsidR="00B15B82" w:rsidRPr="00B15B82" w14:paraId="619D5814" w14:textId="77777777" w:rsidTr="00E54DEA">
        <w:tc>
          <w:tcPr>
            <w:tcW w:w="8494" w:type="dxa"/>
            <w:gridSpan w:val="4"/>
            <w:vAlign w:val="center"/>
          </w:tcPr>
          <w:p w14:paraId="68E984ED" w14:textId="77777777" w:rsidR="006115DF" w:rsidRPr="00B15B82" w:rsidRDefault="006115DF" w:rsidP="00E54DEA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B15B82" w:rsidRPr="00B15B82" w14:paraId="73439FC3" w14:textId="77777777" w:rsidTr="00E54DEA">
        <w:tc>
          <w:tcPr>
            <w:tcW w:w="8494" w:type="dxa"/>
            <w:gridSpan w:val="4"/>
            <w:vAlign w:val="center"/>
          </w:tcPr>
          <w:p w14:paraId="6C48EB41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</w:p>
          <w:p w14:paraId="4475FD59" w14:textId="687EB92B" w:rsidR="006115DF" w:rsidRDefault="006115DF" w:rsidP="00E54DEA">
            <w:pPr>
              <w:spacing w:after="80"/>
              <w:rPr>
                <w:color w:val="000000" w:themeColor="text1"/>
              </w:rPr>
            </w:pPr>
          </w:p>
          <w:p w14:paraId="6092A70C" w14:textId="751F5DEF" w:rsidR="00E54DEA" w:rsidRDefault="00E54DEA" w:rsidP="00E54DEA">
            <w:pPr>
              <w:spacing w:after="80"/>
              <w:rPr>
                <w:color w:val="000000" w:themeColor="text1"/>
              </w:rPr>
            </w:pPr>
          </w:p>
          <w:p w14:paraId="4F638D37" w14:textId="77777777" w:rsidR="00E54DEA" w:rsidRPr="00B15B82" w:rsidRDefault="00E54DEA" w:rsidP="00E54DEA">
            <w:pPr>
              <w:spacing w:after="80"/>
              <w:rPr>
                <w:color w:val="000000" w:themeColor="text1"/>
              </w:rPr>
            </w:pPr>
          </w:p>
          <w:p w14:paraId="7D8505FC" w14:textId="77777777" w:rsidR="006115DF" w:rsidRPr="00B15B82" w:rsidRDefault="006115DF" w:rsidP="00E54DEA">
            <w:pPr>
              <w:spacing w:after="80"/>
              <w:rPr>
                <w:color w:val="000000" w:themeColor="text1"/>
              </w:rPr>
            </w:pPr>
          </w:p>
        </w:tc>
      </w:tr>
    </w:tbl>
    <w:p w14:paraId="0AF51F55" w14:textId="77777777" w:rsidR="00EF66A7" w:rsidRDefault="00EF66A7" w:rsidP="00F1433D">
      <w:pPr>
        <w:spacing w:after="80"/>
        <w:ind w:firstLine="708"/>
        <w:jc w:val="both"/>
        <w:rPr>
          <w:color w:val="000000" w:themeColor="text1"/>
        </w:rPr>
      </w:pPr>
    </w:p>
    <w:p w14:paraId="195EF4B6" w14:textId="75103CB0" w:rsidR="009B0061" w:rsidRPr="00B15B82" w:rsidRDefault="009B0061" w:rsidP="00F1433D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1C94B8D9" w14:textId="77777777" w:rsidR="004A7ABA" w:rsidRPr="00B15B82" w:rsidRDefault="004A7ABA" w:rsidP="00F1433D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 xml:space="preserve"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 </w:t>
      </w:r>
    </w:p>
    <w:p w14:paraId="5BF2CF62" w14:textId="77777777" w:rsidR="009B0061" w:rsidRPr="00B15B82" w:rsidRDefault="009B0061" w:rsidP="00F1433D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Ressalta-se a integral responsabilidade do Ordenador de Despesas, quanto à aprovação da solicitação e à averiguação da oportunidade e conveniência no andamento do procedimento em tela.</w:t>
      </w:r>
    </w:p>
    <w:p w14:paraId="735E8504" w14:textId="77777777" w:rsidR="009B0061" w:rsidRPr="00B15B82" w:rsidRDefault="009B0061" w:rsidP="00F1433D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Destaca-se ainda a integral responsabilidade do Ordenador de despesas quanto à adequação dos documentos de Habilitação da(s) empresa(s) vencedora(s), nos termos do disposto na Lei nº 8.666/93.</w:t>
      </w:r>
    </w:p>
    <w:p w14:paraId="13959513" w14:textId="77777777" w:rsidR="009B0061" w:rsidRPr="00B15B82" w:rsidRDefault="009B0061" w:rsidP="00F1433D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15B82" w:rsidRPr="00B15B82" w14:paraId="380ABEC6" w14:textId="77777777" w:rsidTr="003C28AC">
        <w:tc>
          <w:tcPr>
            <w:tcW w:w="8494" w:type="dxa"/>
            <w:gridSpan w:val="2"/>
          </w:tcPr>
          <w:p w14:paraId="6C84A715" w14:textId="77777777" w:rsidR="009B0061" w:rsidRPr="00B15B82" w:rsidRDefault="009B0061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B15B82" w:rsidRPr="00B15B82" w14:paraId="3ECE0AAD" w14:textId="77777777" w:rsidTr="003C28AC">
        <w:tc>
          <w:tcPr>
            <w:tcW w:w="4246" w:type="dxa"/>
          </w:tcPr>
          <w:p w14:paraId="0F458C5F" w14:textId="77777777" w:rsidR="009B0061" w:rsidRPr="00B15B82" w:rsidRDefault="009B0061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7A26D533" w14:textId="77777777" w:rsidR="009B0061" w:rsidRPr="00B15B82" w:rsidRDefault="009B0061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9B0061" w:rsidRPr="00B15B82" w14:paraId="176F789E" w14:textId="77777777" w:rsidTr="003C28AC">
        <w:tc>
          <w:tcPr>
            <w:tcW w:w="4246" w:type="dxa"/>
          </w:tcPr>
          <w:p w14:paraId="017C6026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1B81485B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49C18787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20791B6D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611DEA6E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53B762E3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3D599201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</w:p>
          <w:p w14:paraId="30430DA6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2A72FAAD" w14:textId="77777777" w:rsidR="009B0061" w:rsidRPr="00B15B82" w:rsidRDefault="009B0061" w:rsidP="00F1433D">
      <w:pPr>
        <w:spacing w:after="80"/>
        <w:ind w:firstLine="708"/>
        <w:jc w:val="both"/>
        <w:rPr>
          <w:color w:val="000000" w:themeColor="text1"/>
        </w:rPr>
      </w:pPr>
    </w:p>
    <w:p w14:paraId="180777F2" w14:textId="77777777" w:rsidR="009B0061" w:rsidRPr="00B15B82" w:rsidRDefault="009B0061" w:rsidP="00F1433D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7191421F" w14:textId="77777777" w:rsidR="009B0061" w:rsidRPr="00B15B82" w:rsidRDefault="009B0061" w:rsidP="00F1433D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B15B82" w:rsidRPr="00B15B82" w14:paraId="6A672235" w14:textId="77777777" w:rsidTr="003C28AC">
        <w:tc>
          <w:tcPr>
            <w:tcW w:w="846" w:type="dxa"/>
          </w:tcPr>
          <w:p w14:paraId="6CA29CD7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33235D" wp14:editId="5FE08AA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oel="http://schemas.microsoft.com/office/2019/extlst">
                  <w:pict>
                    <v:rect w14:anchorId="6980B483" id="Retângulo 41" o:spid="_x0000_s1026" style="position:absolute;margin-left:4.7pt;margin-top:13.05pt;width:21.6pt;height:22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3567CE6E" w14:textId="78BFA8DD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9B0061" w:rsidRPr="00B15B82" w14:paraId="48E2DCD4" w14:textId="77777777" w:rsidTr="003C28AC">
        <w:tc>
          <w:tcPr>
            <w:tcW w:w="846" w:type="dxa"/>
          </w:tcPr>
          <w:p w14:paraId="119839B4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347A78" wp14:editId="2C4B17D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oel="http://schemas.microsoft.com/office/2019/extlst">
                  <w:pict>
                    <v:rect w14:anchorId="7652471E" id="Retângulo 42" o:spid="_x0000_s1026" style="position:absolute;margin-left:4.9pt;margin-top:9.5pt;width:21.6pt;height:22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17EA57D4" w14:textId="4055B7CF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 com a devida instrução processual, nos termos do Ofício Digital XXX d</w:t>
            </w:r>
            <w:r w:rsidR="00EF66A7">
              <w:rPr>
                <w:color w:val="000000" w:themeColor="text1"/>
              </w:rPr>
              <w:t>as</w:t>
            </w:r>
            <w:r w:rsidRPr="00B15B82">
              <w:rPr>
                <w:color w:val="000000" w:themeColor="text1"/>
              </w:rPr>
              <w:t xml:space="preserve"> </w:t>
            </w:r>
            <w:proofErr w:type="spellStart"/>
            <w:r w:rsidRPr="00B15B82">
              <w:rPr>
                <w:color w:val="000000" w:themeColor="text1"/>
              </w:rPr>
              <w:t>ARM’s</w:t>
            </w:r>
            <w:proofErr w:type="spellEnd"/>
            <w:r w:rsidRPr="00B15B82">
              <w:rPr>
                <w:color w:val="000000" w:themeColor="text1"/>
              </w:rPr>
              <w:t>.</w:t>
            </w:r>
          </w:p>
          <w:p w14:paraId="143824A7" w14:textId="77777777" w:rsidR="009B0061" w:rsidRPr="00B15B82" w:rsidRDefault="009B0061" w:rsidP="00F1433D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423E99C4" w14:textId="77777777" w:rsidR="009B0061" w:rsidRPr="00B15B82" w:rsidRDefault="009B0061" w:rsidP="00F1433D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B82" w:rsidRPr="00B15B82" w14:paraId="572932EB" w14:textId="77777777" w:rsidTr="003C28AC">
        <w:tc>
          <w:tcPr>
            <w:tcW w:w="8494" w:type="dxa"/>
          </w:tcPr>
          <w:p w14:paraId="44B4623A" w14:textId="77777777" w:rsidR="009B0061" w:rsidRPr="00B15B82" w:rsidRDefault="009B0061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9B0061" w:rsidRPr="00B15B82" w14:paraId="5E100F9F" w14:textId="77777777" w:rsidTr="003C28AC">
        <w:tc>
          <w:tcPr>
            <w:tcW w:w="8494" w:type="dxa"/>
          </w:tcPr>
          <w:p w14:paraId="62935821" w14:textId="77777777" w:rsidR="009B0061" w:rsidRPr="00B15B82" w:rsidRDefault="009B0061" w:rsidP="00F1433D">
            <w:pPr>
              <w:spacing w:after="80"/>
              <w:rPr>
                <w:color w:val="000000" w:themeColor="text1"/>
              </w:rPr>
            </w:pPr>
          </w:p>
          <w:p w14:paraId="49A8E65E" w14:textId="77777777" w:rsidR="009B0061" w:rsidRPr="00B15B82" w:rsidRDefault="009B0061" w:rsidP="00F1433D">
            <w:pPr>
              <w:spacing w:after="80"/>
              <w:rPr>
                <w:color w:val="000000" w:themeColor="text1"/>
              </w:rPr>
            </w:pPr>
          </w:p>
          <w:p w14:paraId="6F9A9211" w14:textId="77777777" w:rsidR="009B0061" w:rsidRPr="00B15B82" w:rsidRDefault="009B0061" w:rsidP="00F1433D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lastRenderedPageBreak/>
              <w:t>__________________________________</w:t>
            </w:r>
          </w:p>
          <w:p w14:paraId="17E281ED" w14:textId="77777777" w:rsidR="009B0061" w:rsidRPr="00B15B82" w:rsidRDefault="009B0061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679F1C5D" w14:textId="77777777" w:rsidR="009B0061" w:rsidRPr="00B15B82" w:rsidRDefault="009B0061" w:rsidP="00F1433D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29343FEC" w14:textId="77777777" w:rsidR="009B0061" w:rsidRPr="00B15B82" w:rsidRDefault="009B0061" w:rsidP="00F1433D">
      <w:pPr>
        <w:spacing w:after="80"/>
        <w:rPr>
          <w:color w:val="000000" w:themeColor="text1"/>
        </w:rPr>
      </w:pPr>
    </w:p>
    <w:p w14:paraId="661151A0" w14:textId="77777777" w:rsidR="00FF59E2" w:rsidRPr="00B15B82" w:rsidRDefault="00FF59E2" w:rsidP="00F1433D">
      <w:pPr>
        <w:spacing w:after="80"/>
        <w:ind w:firstLine="708"/>
        <w:jc w:val="both"/>
        <w:rPr>
          <w:color w:val="000000" w:themeColor="text1"/>
        </w:rPr>
      </w:pPr>
    </w:p>
    <w:sectPr w:rsidR="00FF59E2" w:rsidRPr="00B15B82" w:rsidSect="003B37B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8C3EE" w14:textId="77777777" w:rsidR="00C31F41" w:rsidRDefault="00C31F41" w:rsidP="00253D99">
      <w:pPr>
        <w:spacing w:after="0" w:line="240" w:lineRule="auto"/>
      </w:pPr>
      <w:r>
        <w:separator/>
      </w:r>
    </w:p>
  </w:endnote>
  <w:endnote w:type="continuationSeparator" w:id="0">
    <w:p w14:paraId="72805E1D" w14:textId="77777777" w:rsidR="00C31F41" w:rsidRDefault="00C31F41" w:rsidP="0025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E476" w14:textId="77777777" w:rsidR="00243063" w:rsidRDefault="002430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253D99" w14:paraId="10CC0418" w14:textId="77777777" w:rsidTr="00253D99">
      <w:tc>
        <w:tcPr>
          <w:tcW w:w="9779" w:type="dxa"/>
          <w:gridSpan w:val="3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739E08FF" w14:textId="77777777" w:rsidR="00253D99" w:rsidRDefault="00253D99" w:rsidP="00253D99">
          <w:pPr>
            <w:pStyle w:val="Rodap"/>
            <w:spacing w:line="256" w:lineRule="auto"/>
            <w:jc w:val="right"/>
          </w:pPr>
        </w:p>
      </w:tc>
    </w:tr>
    <w:tr w:rsidR="00253D99" w14:paraId="2E1406A4" w14:textId="77777777" w:rsidTr="00253D99">
      <w:tc>
        <w:tcPr>
          <w:tcW w:w="7905" w:type="dxa"/>
          <w:tcBorders>
            <w:top w:val="nil"/>
            <w:left w:val="nil"/>
            <w:bottom w:val="nil"/>
            <w:right w:val="nil"/>
          </w:tcBorders>
          <w:hideMark/>
        </w:tcPr>
        <w:p w14:paraId="7DC5BE18" w14:textId="77777777" w:rsidR="00253D99" w:rsidRDefault="00253D99" w:rsidP="00253D99">
          <w:pPr>
            <w:pStyle w:val="Rodap"/>
            <w:spacing w:line="256" w:lineRule="auto"/>
          </w:pPr>
          <w:r>
            <w:rPr>
              <w:sz w:val="18"/>
            </w:rPr>
            <w:t xml:space="preserve">Processo nº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/202X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</w:tcPr>
        <w:p w14:paraId="261A9375" w14:textId="77777777" w:rsidR="00253D99" w:rsidRDefault="00253D99" w:rsidP="00253D99">
          <w:pPr>
            <w:pStyle w:val="Rodap"/>
            <w:spacing w:line="256" w:lineRule="auto"/>
            <w:jc w:val="right"/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hideMark/>
        </w:tcPr>
        <w:p w14:paraId="6497C957" w14:textId="77777777" w:rsidR="00253D99" w:rsidRDefault="00253D99" w:rsidP="00253D99">
          <w:pPr>
            <w:pStyle w:val="Rodap"/>
            <w:spacing w:line="256" w:lineRule="aut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31EB6">
            <w:rPr>
              <w:noProof/>
            </w:rPr>
            <w:t>4</w:t>
          </w:r>
          <w:r>
            <w:fldChar w:fldCharType="end"/>
          </w:r>
        </w:p>
      </w:tc>
    </w:tr>
  </w:tbl>
  <w:p w14:paraId="39FA1F64" w14:textId="77777777" w:rsidR="00253D99" w:rsidRDefault="00253D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6974D" w14:textId="77777777" w:rsidR="00243063" w:rsidRDefault="00243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89779" w14:textId="77777777" w:rsidR="00C31F41" w:rsidRDefault="00C31F41" w:rsidP="00253D99">
      <w:pPr>
        <w:spacing w:after="0" w:line="240" w:lineRule="auto"/>
      </w:pPr>
      <w:r>
        <w:separator/>
      </w:r>
    </w:p>
  </w:footnote>
  <w:footnote w:type="continuationSeparator" w:id="0">
    <w:p w14:paraId="7F9E27FC" w14:textId="77777777" w:rsidR="00C31F41" w:rsidRDefault="00C31F41" w:rsidP="0025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2DAD" w14:textId="77777777" w:rsidR="00243063" w:rsidRDefault="002430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243063" w14:paraId="5CDBA7DA" w14:textId="77777777" w:rsidTr="00243063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51A8831A" w14:textId="77777777" w:rsidR="00243063" w:rsidRDefault="00243063" w:rsidP="00243063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48BA5F6D" w14:textId="77777777" w:rsidR="00243063" w:rsidRDefault="00243063" w:rsidP="00243063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30EBB06A" w14:textId="77777777" w:rsidR="00243063" w:rsidRDefault="00243063" w:rsidP="00243063">
          <w:pPr>
            <w:pStyle w:val="Cabealho"/>
            <w:jc w:val="center"/>
          </w:pPr>
          <w:r>
            <w:t>Colocar carimbo de paginação</w:t>
          </w:r>
        </w:p>
      </w:tc>
    </w:tr>
  </w:tbl>
  <w:p w14:paraId="35835660" w14:textId="77777777" w:rsidR="00174950" w:rsidRDefault="0017495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A6F03" w14:textId="77777777" w:rsidR="00243063" w:rsidRDefault="002430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6857"/>
    <w:multiLevelType w:val="hybridMultilevel"/>
    <w:tmpl w:val="86F034C4"/>
    <w:lvl w:ilvl="0" w:tplc="D916BE98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D"/>
    <w:rsid w:val="00016924"/>
    <w:rsid w:val="00017B57"/>
    <w:rsid w:val="00031EB6"/>
    <w:rsid w:val="00072D4B"/>
    <w:rsid w:val="000A617B"/>
    <w:rsid w:val="000B1EBA"/>
    <w:rsid w:val="000E32B4"/>
    <w:rsid w:val="001008D8"/>
    <w:rsid w:val="00120D78"/>
    <w:rsid w:val="001313FC"/>
    <w:rsid w:val="00143D8B"/>
    <w:rsid w:val="00172CB3"/>
    <w:rsid w:val="00174950"/>
    <w:rsid w:val="001A111E"/>
    <w:rsid w:val="001A1CAD"/>
    <w:rsid w:val="00202835"/>
    <w:rsid w:val="00202F86"/>
    <w:rsid w:val="00243063"/>
    <w:rsid w:val="00253D99"/>
    <w:rsid w:val="00261DDA"/>
    <w:rsid w:val="003503DB"/>
    <w:rsid w:val="0035190A"/>
    <w:rsid w:val="00352635"/>
    <w:rsid w:val="0035477F"/>
    <w:rsid w:val="0035713A"/>
    <w:rsid w:val="003662F2"/>
    <w:rsid w:val="003706BA"/>
    <w:rsid w:val="0038485A"/>
    <w:rsid w:val="003B37B8"/>
    <w:rsid w:val="003B74FD"/>
    <w:rsid w:val="003C28AC"/>
    <w:rsid w:val="003F028D"/>
    <w:rsid w:val="004012B6"/>
    <w:rsid w:val="004074EF"/>
    <w:rsid w:val="0041040A"/>
    <w:rsid w:val="00426019"/>
    <w:rsid w:val="00457170"/>
    <w:rsid w:val="004864DB"/>
    <w:rsid w:val="004959F6"/>
    <w:rsid w:val="00496478"/>
    <w:rsid w:val="004A7ABA"/>
    <w:rsid w:val="004C69AA"/>
    <w:rsid w:val="004C79C5"/>
    <w:rsid w:val="004D11F7"/>
    <w:rsid w:val="004E73F7"/>
    <w:rsid w:val="004E7F41"/>
    <w:rsid w:val="004F3375"/>
    <w:rsid w:val="004F7486"/>
    <w:rsid w:val="005144BF"/>
    <w:rsid w:val="00541DA4"/>
    <w:rsid w:val="0056700E"/>
    <w:rsid w:val="00567A23"/>
    <w:rsid w:val="00594EB6"/>
    <w:rsid w:val="005C7C7E"/>
    <w:rsid w:val="005F0477"/>
    <w:rsid w:val="005F522D"/>
    <w:rsid w:val="006115DF"/>
    <w:rsid w:val="00642B81"/>
    <w:rsid w:val="006715A4"/>
    <w:rsid w:val="00692762"/>
    <w:rsid w:val="006951D7"/>
    <w:rsid w:val="006A4933"/>
    <w:rsid w:val="006C1A76"/>
    <w:rsid w:val="006D3274"/>
    <w:rsid w:val="006D34F5"/>
    <w:rsid w:val="006D7982"/>
    <w:rsid w:val="006F016F"/>
    <w:rsid w:val="006F5FB3"/>
    <w:rsid w:val="0072158B"/>
    <w:rsid w:val="00734B4C"/>
    <w:rsid w:val="007356CA"/>
    <w:rsid w:val="00735BCF"/>
    <w:rsid w:val="0074525D"/>
    <w:rsid w:val="007543EA"/>
    <w:rsid w:val="0075683F"/>
    <w:rsid w:val="00792444"/>
    <w:rsid w:val="007A36D5"/>
    <w:rsid w:val="007B1B07"/>
    <w:rsid w:val="007F640E"/>
    <w:rsid w:val="008031B7"/>
    <w:rsid w:val="00836147"/>
    <w:rsid w:val="0086519F"/>
    <w:rsid w:val="008B6CD6"/>
    <w:rsid w:val="008D4DB0"/>
    <w:rsid w:val="008E1F17"/>
    <w:rsid w:val="00926ECE"/>
    <w:rsid w:val="00964B86"/>
    <w:rsid w:val="00975B9F"/>
    <w:rsid w:val="00986C52"/>
    <w:rsid w:val="0098722D"/>
    <w:rsid w:val="00991A54"/>
    <w:rsid w:val="009B0061"/>
    <w:rsid w:val="009B3CBD"/>
    <w:rsid w:val="009C2BB1"/>
    <w:rsid w:val="00A03581"/>
    <w:rsid w:val="00A74061"/>
    <w:rsid w:val="00A959BD"/>
    <w:rsid w:val="00AA492C"/>
    <w:rsid w:val="00AB0827"/>
    <w:rsid w:val="00AB0CB2"/>
    <w:rsid w:val="00AC6C39"/>
    <w:rsid w:val="00AD0124"/>
    <w:rsid w:val="00AD6864"/>
    <w:rsid w:val="00B000A7"/>
    <w:rsid w:val="00B068CF"/>
    <w:rsid w:val="00B1148F"/>
    <w:rsid w:val="00B15B82"/>
    <w:rsid w:val="00B20B1C"/>
    <w:rsid w:val="00B567A1"/>
    <w:rsid w:val="00B8731B"/>
    <w:rsid w:val="00B918ED"/>
    <w:rsid w:val="00B9275F"/>
    <w:rsid w:val="00BF4225"/>
    <w:rsid w:val="00C00FB6"/>
    <w:rsid w:val="00C10D59"/>
    <w:rsid w:val="00C152A7"/>
    <w:rsid w:val="00C1557A"/>
    <w:rsid w:val="00C3140C"/>
    <w:rsid w:val="00C31F41"/>
    <w:rsid w:val="00C34F36"/>
    <w:rsid w:val="00C5136A"/>
    <w:rsid w:val="00C65761"/>
    <w:rsid w:val="00C87877"/>
    <w:rsid w:val="00CB4605"/>
    <w:rsid w:val="00CE54F7"/>
    <w:rsid w:val="00CF2AFD"/>
    <w:rsid w:val="00D142FE"/>
    <w:rsid w:val="00D32AAD"/>
    <w:rsid w:val="00D459D8"/>
    <w:rsid w:val="00D5309D"/>
    <w:rsid w:val="00D72E9D"/>
    <w:rsid w:val="00D83A38"/>
    <w:rsid w:val="00D86AEC"/>
    <w:rsid w:val="00E236E1"/>
    <w:rsid w:val="00E340D7"/>
    <w:rsid w:val="00E54DEA"/>
    <w:rsid w:val="00E84A8E"/>
    <w:rsid w:val="00E87AC8"/>
    <w:rsid w:val="00EA0975"/>
    <w:rsid w:val="00EB79FA"/>
    <w:rsid w:val="00EC2A79"/>
    <w:rsid w:val="00ED0794"/>
    <w:rsid w:val="00EE5E58"/>
    <w:rsid w:val="00EF66A7"/>
    <w:rsid w:val="00F06F28"/>
    <w:rsid w:val="00F1433D"/>
    <w:rsid w:val="00F174B3"/>
    <w:rsid w:val="00F322F4"/>
    <w:rsid w:val="00F36908"/>
    <w:rsid w:val="00F43B24"/>
    <w:rsid w:val="00F638F9"/>
    <w:rsid w:val="00F66093"/>
    <w:rsid w:val="00FA3ABF"/>
    <w:rsid w:val="00FA662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200E"/>
  <w15:chartTrackingRefBased/>
  <w15:docId w15:val="{2E78599A-FD24-4B40-ACCA-43FCD095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1EBA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B1EBA"/>
    <w:rPr>
      <w:rFonts w:asciiTheme="majorHAnsi" w:eastAsiaTheme="majorEastAsia" w:hAnsiTheme="majorHAnsi" w:cstheme="majorBidi"/>
      <w:b/>
      <w:szCs w:val="32"/>
    </w:rPr>
  </w:style>
  <w:style w:type="paragraph" w:styleId="PargrafodaLista">
    <w:name w:val="List Paragraph"/>
    <w:basedOn w:val="Normal"/>
    <w:uiPriority w:val="34"/>
    <w:qFormat/>
    <w:rsid w:val="00A035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3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D99"/>
  </w:style>
  <w:style w:type="paragraph" w:styleId="Rodap">
    <w:name w:val="footer"/>
    <w:basedOn w:val="Normal"/>
    <w:link w:val="RodapChar"/>
    <w:uiPriority w:val="99"/>
    <w:unhideWhenUsed/>
    <w:rsid w:val="00253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4BF0-997C-4E94-9A2D-369B9E1E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Henrique Barreto Silva Miranda</cp:lastModifiedBy>
  <cp:revision>7</cp:revision>
  <dcterms:created xsi:type="dcterms:W3CDTF">2022-09-12T13:21:00Z</dcterms:created>
  <dcterms:modified xsi:type="dcterms:W3CDTF">2023-01-06T19:02:00Z</dcterms:modified>
</cp:coreProperties>
</file>